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6F" w:rsidRPr="00C02C47" w:rsidRDefault="007D066F" w:rsidP="001A5C46">
      <w:pPr>
        <w:spacing w:after="0"/>
        <w:jc w:val="both"/>
        <w:rPr>
          <w:b/>
        </w:rPr>
      </w:pPr>
      <w:r w:rsidRPr="00C02C47">
        <w:rPr>
          <w:u w:val="single"/>
        </w:rPr>
        <w:t>Тема уроку:</w:t>
      </w:r>
      <w:r w:rsidR="00C02C47">
        <w:t xml:space="preserve"> </w:t>
      </w:r>
      <w:r w:rsidR="00C02C47" w:rsidRPr="00C02C47">
        <w:rPr>
          <w:b/>
        </w:rPr>
        <w:t>Будова словосполучень. Смислові відно</w:t>
      </w:r>
      <w:bookmarkStart w:id="0" w:name="_GoBack"/>
      <w:bookmarkEnd w:id="0"/>
      <w:r w:rsidR="00C02C47" w:rsidRPr="00C02C47">
        <w:rPr>
          <w:b/>
        </w:rPr>
        <w:t>шення в словосполученні. Типи синтаксичних словосполучень за вираженням головного слова. Лексична і граматична сполучуваність слів.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 w:rsidRPr="00C02C47">
        <w:rPr>
          <w:u w:val="single"/>
        </w:rPr>
        <w:t>Мета уроку</w:t>
      </w:r>
      <w:r>
        <w:t xml:space="preserve">: ознайомити  учнів з будовою та видами словосполучень за способом вираження головного слова, </w:t>
      </w:r>
      <w:r w:rsidR="00C02C47">
        <w:t xml:space="preserve">вказати на різні смислові відношення в словосполученнях, </w:t>
      </w:r>
      <w:r>
        <w:t xml:space="preserve">узагальнити знання про синтаксичний розбір словосполучень; розвивати уважність, вдумливість, синтетико-аналітичне мислення; виховувати любов до краси слова. 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 w:rsidRPr="00C02C47">
        <w:rPr>
          <w:u w:val="single"/>
        </w:rPr>
        <w:t>Тип уроку</w:t>
      </w:r>
      <w:r>
        <w:t xml:space="preserve">:  засвоєння нових знань. 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 w:rsidRPr="00C02C47">
        <w:rPr>
          <w:u w:val="single"/>
        </w:rPr>
        <w:t>Обладнання</w:t>
      </w:r>
      <w:r>
        <w:t>: посібники, дидактичний матеріал.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>
        <w:t xml:space="preserve">                                                         Зміст і структура уроку</w:t>
      </w:r>
    </w:p>
    <w:p w:rsidR="007D066F" w:rsidRPr="00C02C47" w:rsidRDefault="007D066F" w:rsidP="001A5C46">
      <w:pPr>
        <w:spacing w:after="0"/>
        <w:jc w:val="both"/>
        <w:rPr>
          <w:b/>
          <w:lang w:val="ru-RU"/>
        </w:rPr>
      </w:pPr>
      <w:r w:rsidRPr="00C02C47">
        <w:rPr>
          <w:b/>
        </w:rPr>
        <w:t xml:space="preserve">І. Організаційно-вступна частина </w:t>
      </w:r>
    </w:p>
    <w:p w:rsidR="007D066F" w:rsidRPr="00C02C47" w:rsidRDefault="007D066F" w:rsidP="001A5C46">
      <w:pPr>
        <w:spacing w:after="0"/>
        <w:jc w:val="both"/>
        <w:rPr>
          <w:b/>
          <w:lang w:val="ru-RU"/>
        </w:rPr>
      </w:pPr>
      <w:r w:rsidRPr="00C02C47">
        <w:rPr>
          <w:b/>
        </w:rPr>
        <w:t xml:space="preserve">ІІ. Перевірка домашнього завдання, актуалізація і корекція опорних знань </w:t>
      </w:r>
    </w:p>
    <w:p w:rsidR="007D066F" w:rsidRPr="00C02C47" w:rsidRDefault="007D066F" w:rsidP="001A5C46">
      <w:pPr>
        <w:spacing w:after="0"/>
        <w:jc w:val="both"/>
        <w:rPr>
          <w:i/>
        </w:rPr>
      </w:pPr>
      <w:r w:rsidRPr="00C02C47">
        <w:rPr>
          <w:i/>
        </w:rPr>
        <w:t>Бесіда репродуктивного характеру</w:t>
      </w:r>
    </w:p>
    <w:p w:rsidR="007D066F" w:rsidRDefault="007D066F" w:rsidP="001A5C46">
      <w:pPr>
        <w:spacing w:after="0"/>
        <w:jc w:val="both"/>
      </w:pPr>
      <w:r>
        <w:t>1. Як називається розділ мовознавчої науки, який вивчає словосполучення та речення?</w:t>
      </w:r>
    </w:p>
    <w:p w:rsidR="007D066F" w:rsidRDefault="007D066F" w:rsidP="001A5C46">
      <w:pPr>
        <w:spacing w:after="0"/>
        <w:jc w:val="both"/>
      </w:pPr>
      <w:r>
        <w:t>2. Що називається словосполученням?</w:t>
      </w:r>
    </w:p>
    <w:p w:rsidR="007D066F" w:rsidRDefault="007D066F" w:rsidP="001A5C46">
      <w:pPr>
        <w:spacing w:after="0"/>
        <w:jc w:val="both"/>
      </w:pPr>
      <w:r>
        <w:t>3. Які є  види словосполучень за будовою?</w:t>
      </w:r>
    </w:p>
    <w:p w:rsidR="007D066F" w:rsidRPr="007D066F" w:rsidRDefault="007D066F" w:rsidP="001A5C46">
      <w:pPr>
        <w:spacing w:after="0"/>
        <w:jc w:val="both"/>
      </w:pPr>
      <w:r>
        <w:t>4. Чим словосполучення відрізняється від речення ?</w:t>
      </w:r>
    </w:p>
    <w:p w:rsidR="007D066F" w:rsidRPr="00C02C47" w:rsidRDefault="007D066F" w:rsidP="001A5C46">
      <w:pPr>
        <w:spacing w:after="0"/>
        <w:jc w:val="both"/>
        <w:rPr>
          <w:b/>
          <w:lang w:val="ru-RU"/>
        </w:rPr>
      </w:pPr>
      <w:r w:rsidRPr="00C02C47">
        <w:rPr>
          <w:b/>
        </w:rPr>
        <w:t xml:space="preserve">ІІІ. Повідомлення теми, мети, завдань уроку; мотивування учіння </w:t>
      </w:r>
    </w:p>
    <w:p w:rsidR="007D066F" w:rsidRPr="00C02C47" w:rsidRDefault="007D066F" w:rsidP="001A5C46">
      <w:pPr>
        <w:spacing w:after="0"/>
        <w:jc w:val="both"/>
        <w:rPr>
          <w:b/>
        </w:rPr>
      </w:pPr>
      <w:r w:rsidRPr="00C02C47">
        <w:rPr>
          <w:b/>
        </w:rPr>
        <w:t xml:space="preserve">ІV. Сприймання та усвідомлення учнями фактичного матеріалу </w:t>
      </w:r>
    </w:p>
    <w:p w:rsidR="007D066F" w:rsidRPr="00C02C47" w:rsidRDefault="007D066F" w:rsidP="001A5C46">
      <w:pPr>
        <w:spacing w:after="0"/>
        <w:jc w:val="both"/>
        <w:rPr>
          <w:i/>
        </w:rPr>
      </w:pPr>
      <w:r w:rsidRPr="00C02C47">
        <w:rPr>
          <w:i/>
        </w:rPr>
        <w:t>Розподільний диктант з ключем</w:t>
      </w:r>
    </w:p>
    <w:p w:rsidR="00C02C47" w:rsidRDefault="007D066F" w:rsidP="001A5C46">
      <w:pPr>
        <w:spacing w:after="0"/>
        <w:jc w:val="both"/>
      </w:pPr>
      <w:r>
        <w:t>Завдання:</w:t>
      </w:r>
    </w:p>
    <w:p w:rsidR="00C02C47" w:rsidRDefault="007D066F" w:rsidP="001A5C46">
      <w:pPr>
        <w:spacing w:after="0"/>
        <w:jc w:val="both"/>
      </w:pPr>
      <w:r>
        <w:t xml:space="preserve"> 1)розподіліть сполучення слів у дві колонки: у  першу – словосполучення, у другу – речення; </w:t>
      </w:r>
    </w:p>
    <w:p w:rsidR="00C02C47" w:rsidRDefault="007D066F" w:rsidP="001A5C46">
      <w:pPr>
        <w:spacing w:after="0"/>
        <w:jc w:val="both"/>
      </w:pPr>
      <w:r>
        <w:t xml:space="preserve">2)з перших літер по вертикалі прочитайте словосполучення; 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>
        <w:t xml:space="preserve">3) опишіть картинку, використовуючи запропоновані словосполучення та речення. </w:t>
      </w:r>
    </w:p>
    <w:p w:rsidR="007D066F" w:rsidRPr="00C02C47" w:rsidRDefault="007D066F" w:rsidP="001A5C46">
      <w:pPr>
        <w:spacing w:after="0"/>
        <w:jc w:val="both"/>
        <w:rPr>
          <w:b/>
        </w:rPr>
      </w:pPr>
      <w:r w:rsidRPr="00C02C47">
        <w:rPr>
          <w:b/>
        </w:rPr>
        <w:t xml:space="preserve">Словосполучення  </w:t>
      </w:r>
      <w:r>
        <w:t xml:space="preserve">                   </w:t>
      </w:r>
      <w:r w:rsidRPr="00C02C47">
        <w:rPr>
          <w:b/>
        </w:rPr>
        <w:t>Речення</w:t>
      </w:r>
    </w:p>
    <w:p w:rsidR="007D066F" w:rsidRDefault="007D066F" w:rsidP="001A5C46">
      <w:pPr>
        <w:spacing w:after="0"/>
        <w:jc w:val="both"/>
      </w:pPr>
      <w:r>
        <w:t>Радію зустрічі.                           Мить зупинилася.</w:t>
      </w:r>
    </w:p>
    <w:p w:rsidR="007D066F" w:rsidRDefault="007D066F" w:rsidP="001A5C46">
      <w:pPr>
        <w:spacing w:after="0"/>
        <w:jc w:val="both"/>
      </w:pPr>
      <w:r>
        <w:t>Іду швидко.                                Іриси розцвіли.</w:t>
      </w:r>
    </w:p>
    <w:p w:rsidR="007D066F" w:rsidRDefault="007D066F" w:rsidP="001A5C46">
      <w:pPr>
        <w:spacing w:after="0"/>
        <w:jc w:val="both"/>
      </w:pPr>
      <w:r>
        <w:t>Дивограй краси.                         Село мальовниче.</w:t>
      </w:r>
    </w:p>
    <w:p w:rsidR="007D066F" w:rsidRDefault="007D066F" w:rsidP="001A5C46">
      <w:pPr>
        <w:spacing w:after="0"/>
        <w:jc w:val="both"/>
      </w:pPr>
      <w:r>
        <w:t>Наш клас.                                   Тиша навкруги.</w:t>
      </w:r>
    </w:p>
    <w:p w:rsidR="007D066F" w:rsidRDefault="007D066F" w:rsidP="001A5C46">
      <w:pPr>
        <w:spacing w:after="0"/>
        <w:jc w:val="both"/>
      </w:pPr>
      <w:r>
        <w:t xml:space="preserve">Едельвейсами уквітчана.          Осінь багрянощока. </w:t>
      </w:r>
    </w:p>
    <w:p w:rsidR="007D066F" w:rsidRPr="007D066F" w:rsidRDefault="007D066F" w:rsidP="001A5C46">
      <w:pPr>
        <w:spacing w:after="0"/>
        <w:jc w:val="both"/>
        <w:rPr>
          <w:lang w:val="ru-RU"/>
        </w:rPr>
      </w:pPr>
      <w:r>
        <w:t>Ключ: рідне місто (синтаксичний розбір словосполучення).</w:t>
      </w:r>
    </w:p>
    <w:p w:rsidR="007D066F" w:rsidRPr="00C02C47" w:rsidRDefault="007D066F" w:rsidP="001A5C46">
      <w:pPr>
        <w:spacing w:after="0"/>
        <w:jc w:val="both"/>
        <w:rPr>
          <w:b/>
        </w:rPr>
      </w:pPr>
      <w:r w:rsidRPr="00C02C47">
        <w:rPr>
          <w:b/>
        </w:rPr>
        <w:t xml:space="preserve">V. Вивчення нового матеріалу.  Робота з опорним конспектом </w:t>
      </w:r>
    </w:p>
    <w:p w:rsidR="007D066F" w:rsidRPr="00C02C47" w:rsidRDefault="007D066F" w:rsidP="001A5C46">
      <w:pPr>
        <w:spacing w:after="0"/>
        <w:jc w:val="both"/>
        <w:rPr>
          <w:b/>
        </w:rPr>
      </w:pPr>
      <w:r w:rsidRPr="00C02C47">
        <w:rPr>
          <w:b/>
        </w:rPr>
        <w:t xml:space="preserve">«Словосполучення як синтаксична одиниця»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173"/>
        <w:gridCol w:w="1559"/>
        <w:gridCol w:w="992"/>
        <w:gridCol w:w="2693"/>
      </w:tblGrid>
      <w:tr w:rsidR="007D066F" w:rsidTr="00C02C47">
        <w:tc>
          <w:tcPr>
            <w:tcW w:w="629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№ з/п</w:t>
            </w:r>
          </w:p>
        </w:tc>
        <w:tc>
          <w:tcPr>
            <w:tcW w:w="4724" w:type="dxa"/>
            <w:gridSpan w:val="3"/>
          </w:tcPr>
          <w:p w:rsidR="007D066F" w:rsidRDefault="007D066F" w:rsidP="001A5C46">
            <w:pPr>
              <w:spacing w:line="276" w:lineRule="auto"/>
              <w:jc w:val="both"/>
            </w:pPr>
            <w:r>
              <w:t>Типи словосполучень</w:t>
            </w:r>
          </w:p>
        </w:tc>
        <w:tc>
          <w:tcPr>
            <w:tcW w:w="269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Приклади</w:t>
            </w:r>
          </w:p>
        </w:tc>
      </w:tr>
      <w:tr w:rsidR="007D066F" w:rsidTr="00C02C47">
        <w:tc>
          <w:tcPr>
            <w:tcW w:w="629" w:type="dxa"/>
          </w:tcPr>
          <w:p w:rsidR="007D066F" w:rsidRPr="007D066F" w:rsidRDefault="007D066F" w:rsidP="001A5C46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17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за будовою</w:t>
            </w:r>
          </w:p>
        </w:tc>
        <w:tc>
          <w:tcPr>
            <w:tcW w:w="2551" w:type="dxa"/>
            <w:gridSpan w:val="2"/>
          </w:tcPr>
          <w:p w:rsidR="007D066F" w:rsidRDefault="007D066F" w:rsidP="001A5C46">
            <w:pPr>
              <w:spacing w:line="276" w:lineRule="auto"/>
              <w:jc w:val="both"/>
            </w:pPr>
            <w:r>
              <w:t>просте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складне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комбіноване</w:t>
            </w:r>
          </w:p>
        </w:tc>
        <w:tc>
          <w:tcPr>
            <w:tcW w:w="269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рідний край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тиха зоряна ніч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 xml:space="preserve">люблю рідну школу 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</w:tc>
      </w:tr>
      <w:tr w:rsidR="007D066F" w:rsidTr="00C02C47">
        <w:tc>
          <w:tcPr>
            <w:tcW w:w="629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17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 xml:space="preserve">за морфологічним вираженням головного і залежного слова </w:t>
            </w:r>
            <w:r>
              <w:tab/>
            </w:r>
          </w:p>
        </w:tc>
        <w:tc>
          <w:tcPr>
            <w:tcW w:w="2551" w:type="dxa"/>
            <w:gridSpan w:val="2"/>
          </w:tcPr>
          <w:p w:rsidR="007D066F" w:rsidRDefault="007D066F" w:rsidP="001A5C46">
            <w:pPr>
              <w:spacing w:line="276" w:lineRule="auto"/>
              <w:jc w:val="both"/>
            </w:pPr>
            <w:r>
              <w:t>іменне (іменникове)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іменне (прикметникове)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іменне (займенникове)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іменне (числівникове)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дієслівне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прислівникове</w:t>
            </w:r>
          </w:p>
        </w:tc>
        <w:tc>
          <w:tcPr>
            <w:tcW w:w="269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батьківська хата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  <w:p w:rsidR="007D066F" w:rsidRDefault="007D066F" w:rsidP="001A5C46">
            <w:pPr>
              <w:spacing w:line="276" w:lineRule="auto"/>
              <w:jc w:val="both"/>
            </w:pPr>
            <w:r>
              <w:t>вищий від тата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  <w:p w:rsidR="007D066F" w:rsidRDefault="007D066F" w:rsidP="001A5C46">
            <w:pPr>
              <w:spacing w:line="276" w:lineRule="auto"/>
              <w:jc w:val="both"/>
            </w:pPr>
            <w:r>
              <w:t>ми з товаришем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  <w:p w:rsidR="007D066F" w:rsidRDefault="007D066F" w:rsidP="001A5C46">
            <w:pPr>
              <w:spacing w:line="276" w:lineRule="auto"/>
              <w:jc w:val="both"/>
            </w:pPr>
            <w:r>
              <w:t>перший у ряду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  <w:p w:rsidR="007D066F" w:rsidRDefault="007D066F" w:rsidP="001A5C46">
            <w:pPr>
              <w:spacing w:line="276" w:lineRule="auto"/>
              <w:jc w:val="both"/>
            </w:pPr>
            <w:r>
              <w:t>йду швидко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 xml:space="preserve">неподалік від школи 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</w:tc>
      </w:tr>
      <w:tr w:rsidR="007D066F" w:rsidTr="00C02C47">
        <w:tc>
          <w:tcPr>
            <w:tcW w:w="629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lastRenderedPageBreak/>
              <w:t>3.</w:t>
            </w:r>
          </w:p>
        </w:tc>
        <w:tc>
          <w:tcPr>
            <w:tcW w:w="217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за характером смислових відношень між компонентами</w:t>
            </w:r>
          </w:p>
        </w:tc>
        <w:tc>
          <w:tcPr>
            <w:tcW w:w="2551" w:type="dxa"/>
            <w:gridSpan w:val="2"/>
          </w:tcPr>
          <w:p w:rsidR="007D066F" w:rsidRDefault="007D066F" w:rsidP="001A5C46">
            <w:pPr>
              <w:spacing w:line="276" w:lineRule="auto"/>
              <w:jc w:val="both"/>
            </w:pPr>
            <w:r>
              <w:t>додаткові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означальні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обставинні</w:t>
            </w:r>
          </w:p>
        </w:tc>
        <w:tc>
          <w:tcPr>
            <w:tcW w:w="269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слухаю музику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цікава книга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 xml:space="preserve">розповідає захоплююче 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</w:tc>
      </w:tr>
      <w:tr w:rsidR="007D066F" w:rsidTr="00C02C47">
        <w:tc>
          <w:tcPr>
            <w:tcW w:w="629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17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за видом синтаксичного зв’язку</w:t>
            </w:r>
          </w:p>
        </w:tc>
        <w:tc>
          <w:tcPr>
            <w:tcW w:w="2551" w:type="dxa"/>
            <w:gridSpan w:val="2"/>
          </w:tcPr>
          <w:p w:rsidR="007D066F" w:rsidRDefault="007D066F" w:rsidP="001A5C46">
            <w:pPr>
              <w:spacing w:line="276" w:lineRule="auto"/>
              <w:jc w:val="both"/>
            </w:pPr>
            <w:r>
              <w:t>узгодження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керування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прилягання</w:t>
            </w:r>
          </w:p>
        </w:tc>
        <w:tc>
          <w:tcPr>
            <w:tcW w:w="2693" w:type="dxa"/>
          </w:tcPr>
          <w:p w:rsidR="007D066F" w:rsidRDefault="007D066F" w:rsidP="001A5C46">
            <w:pPr>
              <w:spacing w:line="276" w:lineRule="auto"/>
              <w:jc w:val="both"/>
            </w:pPr>
            <w:r>
              <w:t>лагідна усмішка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>слухаю музику</w:t>
            </w:r>
          </w:p>
          <w:p w:rsidR="007D066F" w:rsidRDefault="007D066F" w:rsidP="001A5C46">
            <w:pPr>
              <w:spacing w:line="276" w:lineRule="auto"/>
              <w:jc w:val="both"/>
            </w:pPr>
            <w:r>
              <w:t xml:space="preserve">ідуть співаючи </w:t>
            </w:r>
          </w:p>
          <w:p w:rsidR="007D066F" w:rsidRDefault="007D066F" w:rsidP="001A5C46">
            <w:pPr>
              <w:spacing w:line="276" w:lineRule="auto"/>
              <w:jc w:val="both"/>
            </w:pPr>
          </w:p>
        </w:tc>
      </w:tr>
      <w:tr w:rsidR="00721400" w:rsidTr="00C02C47">
        <w:tc>
          <w:tcPr>
            <w:tcW w:w="629" w:type="dxa"/>
          </w:tcPr>
          <w:p w:rsidR="00721400" w:rsidRDefault="00721400" w:rsidP="001A5C46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7417" w:type="dxa"/>
            <w:gridSpan w:val="4"/>
          </w:tcPr>
          <w:p w:rsidR="00721400" w:rsidRDefault="00721400" w:rsidP="001A5C46">
            <w:pPr>
              <w:spacing w:line="276" w:lineRule="auto"/>
              <w:jc w:val="both"/>
            </w:pPr>
            <w:r>
              <w:t xml:space="preserve">               Граматичні засоби зв’язку 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</w:tc>
      </w:tr>
      <w:tr w:rsidR="00721400" w:rsidTr="00C02C47">
        <w:tc>
          <w:tcPr>
            <w:tcW w:w="629" w:type="dxa"/>
          </w:tcPr>
          <w:p w:rsidR="00721400" w:rsidRDefault="00721400" w:rsidP="001A5C46">
            <w:pPr>
              <w:spacing w:line="276" w:lineRule="auto"/>
              <w:jc w:val="both"/>
            </w:pPr>
          </w:p>
        </w:tc>
        <w:tc>
          <w:tcPr>
            <w:tcW w:w="3732" w:type="dxa"/>
            <w:gridSpan w:val="2"/>
          </w:tcPr>
          <w:p w:rsidR="00721400" w:rsidRDefault="00721400" w:rsidP="001A5C46">
            <w:pPr>
              <w:spacing w:line="276" w:lineRule="auto"/>
              <w:jc w:val="both"/>
            </w:pPr>
            <w:r>
              <w:t>закінчення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прийменник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 xml:space="preserve">закінчення і прийменник   </w:t>
            </w:r>
          </w:p>
        </w:tc>
        <w:tc>
          <w:tcPr>
            <w:tcW w:w="3685" w:type="dxa"/>
            <w:gridSpan w:val="2"/>
          </w:tcPr>
          <w:p w:rsidR="00721400" w:rsidRDefault="00721400" w:rsidP="001A5C46">
            <w:pPr>
              <w:spacing w:line="276" w:lineRule="auto"/>
              <w:jc w:val="both"/>
            </w:pPr>
            <w:r>
              <w:t>солов’їна мова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праворуч від нас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 xml:space="preserve">у рідному домі 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</w:tc>
      </w:tr>
      <w:tr w:rsidR="00721400" w:rsidTr="00C02C47">
        <w:tc>
          <w:tcPr>
            <w:tcW w:w="629" w:type="dxa"/>
          </w:tcPr>
          <w:p w:rsidR="00721400" w:rsidRDefault="00721400" w:rsidP="001A5C46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417" w:type="dxa"/>
            <w:gridSpan w:val="4"/>
            <w:vAlign w:val="center"/>
          </w:tcPr>
          <w:p w:rsidR="00721400" w:rsidRDefault="00721400" w:rsidP="001A5C46">
            <w:pPr>
              <w:spacing w:line="276" w:lineRule="auto"/>
              <w:jc w:val="both"/>
            </w:pPr>
            <w:r>
              <w:t xml:space="preserve">     Сполучення слів, які не становлять словосполучення 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</w:tc>
      </w:tr>
      <w:tr w:rsidR="00721400" w:rsidTr="00C02C47">
        <w:tc>
          <w:tcPr>
            <w:tcW w:w="629" w:type="dxa"/>
          </w:tcPr>
          <w:p w:rsidR="00721400" w:rsidRDefault="00721400" w:rsidP="001A5C46">
            <w:pPr>
              <w:spacing w:line="276" w:lineRule="auto"/>
              <w:jc w:val="both"/>
            </w:pPr>
          </w:p>
        </w:tc>
        <w:tc>
          <w:tcPr>
            <w:tcW w:w="3732" w:type="dxa"/>
            <w:gridSpan w:val="2"/>
          </w:tcPr>
          <w:p w:rsidR="00721400" w:rsidRDefault="00721400" w:rsidP="001A5C46">
            <w:pPr>
              <w:spacing w:line="276" w:lineRule="auto"/>
              <w:jc w:val="both"/>
            </w:pPr>
            <w:r>
              <w:t>-однорідні члени речення з сурядним зв’язком: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-сполучення повнозначного слова зі службовим: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- складені форми слів: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-поєднання підмета з присудком (граматична основа реч.):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- фразеологізми:</w:t>
            </w:r>
          </w:p>
        </w:tc>
        <w:tc>
          <w:tcPr>
            <w:tcW w:w="3685" w:type="dxa"/>
            <w:gridSpan w:val="2"/>
          </w:tcPr>
          <w:p w:rsidR="00721400" w:rsidRDefault="00721400" w:rsidP="001A5C46">
            <w:pPr>
              <w:spacing w:line="276" w:lineRule="auto"/>
              <w:jc w:val="both"/>
            </w:pPr>
            <w:r>
              <w:t>лілеї та жоржини;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  <w:p w:rsidR="00721400" w:rsidRDefault="00721400" w:rsidP="001A5C46">
            <w:pPr>
              <w:spacing w:line="276" w:lineRule="auto"/>
              <w:jc w:val="both"/>
            </w:pPr>
            <w:r>
              <w:t>на столі, через мене;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  <w:p w:rsidR="00721400" w:rsidRDefault="00721400" w:rsidP="001A5C46">
            <w:pPr>
              <w:spacing w:line="276" w:lineRule="auto"/>
              <w:jc w:val="both"/>
            </w:pPr>
            <w:r>
              <w:t>буду працювати;</w:t>
            </w:r>
          </w:p>
          <w:p w:rsidR="00721400" w:rsidRDefault="00721400" w:rsidP="001A5C46">
            <w:pPr>
              <w:spacing w:line="276" w:lineRule="auto"/>
              <w:jc w:val="both"/>
            </w:pPr>
            <w:r>
              <w:t>настала осінь;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  <w:p w:rsidR="00721400" w:rsidRDefault="00721400" w:rsidP="001A5C46">
            <w:pPr>
              <w:spacing w:line="276" w:lineRule="auto"/>
              <w:jc w:val="both"/>
            </w:pPr>
            <w:r>
              <w:t xml:space="preserve">п’ятами накивати. </w:t>
            </w:r>
          </w:p>
          <w:p w:rsidR="00721400" w:rsidRDefault="00721400" w:rsidP="001A5C46">
            <w:pPr>
              <w:spacing w:line="276" w:lineRule="auto"/>
              <w:jc w:val="both"/>
            </w:pPr>
          </w:p>
        </w:tc>
      </w:tr>
    </w:tbl>
    <w:p w:rsidR="007D066F" w:rsidRDefault="007D066F" w:rsidP="001A5C46">
      <w:pPr>
        <w:spacing w:after="0"/>
        <w:jc w:val="both"/>
      </w:pPr>
      <w:r>
        <w:t xml:space="preserve"> </w:t>
      </w:r>
    </w:p>
    <w:p w:rsidR="007D066F" w:rsidRDefault="007D066F" w:rsidP="001A5C46">
      <w:pPr>
        <w:spacing w:after="0"/>
        <w:jc w:val="both"/>
      </w:pPr>
      <w:r>
        <w:t xml:space="preserve">Робота з підручником.   </w:t>
      </w:r>
    </w:p>
    <w:p w:rsidR="007D066F" w:rsidRDefault="001A5C46" w:rsidP="001A5C46">
      <w:pPr>
        <w:spacing w:after="0"/>
        <w:jc w:val="both"/>
      </w:pPr>
      <w:r>
        <w:t>Вправа 15</w:t>
      </w:r>
      <w:r w:rsidR="007D066F">
        <w:t xml:space="preserve"> (усно).</w:t>
      </w:r>
    </w:p>
    <w:p w:rsidR="007D066F" w:rsidRDefault="001A5C46" w:rsidP="001A5C46">
      <w:pPr>
        <w:spacing w:after="0"/>
        <w:jc w:val="both"/>
      </w:pPr>
      <w:r>
        <w:t>Вправа 17</w:t>
      </w:r>
      <w:r w:rsidR="007D066F">
        <w:t xml:space="preserve"> (письмово).</w:t>
      </w:r>
    </w:p>
    <w:p w:rsidR="007D066F" w:rsidRDefault="00721400" w:rsidP="001A5C46">
      <w:pPr>
        <w:spacing w:after="0"/>
        <w:jc w:val="both"/>
      </w:pPr>
      <w:r>
        <w:t xml:space="preserve">Інтелектуальна розминка </w:t>
      </w:r>
    </w:p>
    <w:p w:rsidR="008C40D8" w:rsidRDefault="001A5C46" w:rsidP="001A5C46">
      <w:pPr>
        <w:spacing w:after="0"/>
        <w:jc w:val="both"/>
      </w:pPr>
      <w:r>
        <w:t>Додаток 1</w:t>
      </w:r>
    </w:p>
    <w:p w:rsidR="007D066F" w:rsidRDefault="00647FDA" w:rsidP="001A5C46">
      <w:pPr>
        <w:pStyle w:val="a6"/>
        <w:numPr>
          <w:ilvl w:val="0"/>
          <w:numId w:val="1"/>
        </w:numPr>
        <w:spacing w:after="0"/>
        <w:jc w:val="both"/>
      </w:pPr>
      <w:r>
        <w:t>Які споруди Ратного зображено?</w:t>
      </w:r>
    </w:p>
    <w:p w:rsidR="008C40D8" w:rsidRDefault="007D066F" w:rsidP="001A5C46">
      <w:pPr>
        <w:spacing w:after="0"/>
        <w:jc w:val="both"/>
      </w:pPr>
      <w:r>
        <w:t xml:space="preserve">Робота в групах </w:t>
      </w:r>
    </w:p>
    <w:p w:rsidR="007D066F" w:rsidRDefault="007D066F" w:rsidP="001A5C46">
      <w:pPr>
        <w:spacing w:after="0"/>
        <w:jc w:val="both"/>
      </w:pPr>
      <w:r>
        <w:t>Завдання І групі.</w:t>
      </w:r>
    </w:p>
    <w:p w:rsidR="007D066F" w:rsidRDefault="007D066F" w:rsidP="001A5C46">
      <w:pPr>
        <w:spacing w:after="0"/>
        <w:jc w:val="both"/>
      </w:pPr>
      <w:r>
        <w:t xml:space="preserve">Описати ілюстрацію, на якій зображено </w:t>
      </w:r>
      <w:r w:rsidR="00647FDA">
        <w:t xml:space="preserve">пам’ятник Т. Г. Шевченку </w:t>
      </w:r>
      <w:r>
        <w:t>(З речень виокремити словосполучення за характером смислових відношень між компонентами (додаткові, означальні,</w:t>
      </w:r>
      <w:r w:rsidR="00C02C47">
        <w:t xml:space="preserve"> </w:t>
      </w:r>
      <w:r>
        <w:t xml:space="preserve">обставинні) і виконати їх синтаксичний розбір). </w:t>
      </w:r>
    </w:p>
    <w:p w:rsidR="007D066F" w:rsidRDefault="007D066F" w:rsidP="001A5C46">
      <w:pPr>
        <w:spacing w:after="0"/>
        <w:jc w:val="both"/>
      </w:pPr>
      <w:r>
        <w:t>Завдання ІІ групі.</w:t>
      </w:r>
    </w:p>
    <w:p w:rsidR="007D066F" w:rsidRDefault="007D066F" w:rsidP="001A5C46">
      <w:pPr>
        <w:spacing w:after="0"/>
        <w:jc w:val="both"/>
      </w:pPr>
      <w:r>
        <w:t>Описати ілюстрацію, на якій зо</w:t>
      </w:r>
      <w:r w:rsidR="00647FDA">
        <w:t>бражено церкву Пресвятої Богородиці</w:t>
      </w:r>
      <w:r>
        <w:t xml:space="preserve"> (З речень виокремити словосполучення за морфологічним вираженням головного і залежного слова і виконати їх синтаксичний розб</w:t>
      </w:r>
      <w:r w:rsidR="00647FDA">
        <w:t>ір).</w:t>
      </w:r>
    </w:p>
    <w:p w:rsidR="007D066F" w:rsidRDefault="007D066F" w:rsidP="001A5C46">
      <w:pPr>
        <w:spacing w:after="0"/>
        <w:jc w:val="both"/>
      </w:pPr>
      <w:r>
        <w:t>VІ. Узага</w:t>
      </w:r>
      <w:r w:rsidR="00647FDA">
        <w:t xml:space="preserve">льнення і систематизація знань </w:t>
      </w:r>
    </w:p>
    <w:p w:rsidR="007D066F" w:rsidRDefault="00647FDA" w:rsidP="001A5C46">
      <w:pPr>
        <w:spacing w:after="0"/>
        <w:jc w:val="both"/>
      </w:pPr>
      <w:r>
        <w:t xml:space="preserve">Вправа «Мікрофон» </w:t>
      </w:r>
    </w:p>
    <w:p w:rsidR="007D066F" w:rsidRDefault="007D066F" w:rsidP="001A5C46">
      <w:pPr>
        <w:spacing w:after="0"/>
        <w:jc w:val="both"/>
      </w:pPr>
      <w:r>
        <w:t>1. Що називається словосполученням?</w:t>
      </w:r>
    </w:p>
    <w:p w:rsidR="007D066F" w:rsidRDefault="007D066F" w:rsidP="001A5C46">
      <w:pPr>
        <w:spacing w:after="0"/>
        <w:jc w:val="both"/>
      </w:pPr>
      <w:r>
        <w:t>2. Які  є типи словосполучень за будовою?</w:t>
      </w:r>
    </w:p>
    <w:p w:rsidR="007D066F" w:rsidRDefault="007D066F" w:rsidP="001A5C46">
      <w:pPr>
        <w:spacing w:after="0"/>
        <w:jc w:val="both"/>
      </w:pPr>
      <w:r>
        <w:t>3. Які  є типи словосполучень за морфологічним вираженням  головного слова?</w:t>
      </w:r>
    </w:p>
    <w:p w:rsidR="007D066F" w:rsidRDefault="007D066F" w:rsidP="001A5C46">
      <w:pPr>
        <w:spacing w:after="0"/>
        <w:jc w:val="both"/>
      </w:pPr>
      <w:r>
        <w:t>4.Які  є типи словосполучень за характером смислових відношень між компонентами?</w:t>
      </w:r>
    </w:p>
    <w:p w:rsidR="007D066F" w:rsidRDefault="007D066F" w:rsidP="001A5C46">
      <w:pPr>
        <w:spacing w:after="0"/>
        <w:jc w:val="both"/>
      </w:pPr>
      <w:r>
        <w:t>5. Які  є типи словосполучень за видом синтаксичного зв’язку?</w:t>
      </w:r>
    </w:p>
    <w:p w:rsidR="007D066F" w:rsidRDefault="007D066F" w:rsidP="001A5C46">
      <w:pPr>
        <w:spacing w:after="0"/>
        <w:jc w:val="both"/>
      </w:pPr>
      <w:r>
        <w:t>6. Які сполучен</w:t>
      </w:r>
      <w:r w:rsidR="00647FDA">
        <w:t>ня слів не є словосполученнями?</w:t>
      </w:r>
    </w:p>
    <w:p w:rsidR="007D066F" w:rsidRDefault="007D066F" w:rsidP="001A5C46">
      <w:pPr>
        <w:spacing w:after="0"/>
        <w:jc w:val="both"/>
      </w:pPr>
      <w:r>
        <w:t>VІІ.</w:t>
      </w:r>
      <w:r w:rsidR="00C02C47">
        <w:t xml:space="preserve"> </w:t>
      </w:r>
      <w:r>
        <w:t>Підсумки уроку (оцінка діяльності на уроці, обгрунтування виставлених балів, педагогічні рекомендації щодо вдосконалення навчальної роботи, ог</w:t>
      </w:r>
      <w:r w:rsidR="00647FDA">
        <w:t xml:space="preserve">олошення домашнього завдання). </w:t>
      </w:r>
    </w:p>
    <w:p w:rsidR="007D066F" w:rsidRDefault="007D066F" w:rsidP="001A5C46">
      <w:pPr>
        <w:spacing w:after="0"/>
        <w:jc w:val="both"/>
      </w:pPr>
      <w:r>
        <w:t>Домашнє завдання:</w:t>
      </w:r>
    </w:p>
    <w:p w:rsidR="007D066F" w:rsidRDefault="00C02C47" w:rsidP="001A5C46">
      <w:pPr>
        <w:spacing w:after="0"/>
        <w:jc w:val="both"/>
      </w:pPr>
      <w:r>
        <w:t xml:space="preserve"> § 3</w:t>
      </w:r>
      <w:r w:rsidR="007D066F">
        <w:t xml:space="preserve">, письмове завдання диференційованого характеру: </w:t>
      </w:r>
    </w:p>
    <w:p w:rsidR="007D066F" w:rsidRDefault="00C02C47" w:rsidP="001A5C46">
      <w:pPr>
        <w:spacing w:after="0"/>
        <w:jc w:val="both"/>
      </w:pPr>
      <w:r>
        <w:t>1)вправа 18</w:t>
      </w:r>
      <w:r w:rsidR="007D066F">
        <w:t xml:space="preserve">; </w:t>
      </w:r>
    </w:p>
    <w:p w:rsidR="00A9186C" w:rsidRDefault="007D066F" w:rsidP="001A5C46">
      <w:pPr>
        <w:spacing w:after="0"/>
        <w:jc w:val="both"/>
      </w:pPr>
      <w:r>
        <w:t>2)твір-опис улюбленої архітертурної споруди рідного міста (з роботи виписати три словосполучення різних за морфологічним вираженням головного слова і зробити їх синтаксичний розбір)</w:t>
      </w:r>
    </w:p>
    <w:p w:rsidR="00A9186C" w:rsidRDefault="001A5C46" w:rsidP="001A5C46">
      <w:pPr>
        <w:spacing w:after="0"/>
        <w:jc w:val="both"/>
      </w:pPr>
      <w:r>
        <w:t>Додаток 1</w:t>
      </w:r>
    </w:p>
    <w:p w:rsidR="00A9186C" w:rsidRDefault="00A9186C" w:rsidP="001A5C46">
      <w:pPr>
        <w:spacing w:after="0"/>
        <w:jc w:val="both"/>
      </w:pPr>
    </w:p>
    <w:p w:rsidR="00A9186C" w:rsidRDefault="00A9186C" w:rsidP="001A5C46">
      <w:pPr>
        <w:spacing w:after="0"/>
        <w:jc w:val="both"/>
      </w:pPr>
      <w:r>
        <w:rPr>
          <w:noProof/>
          <w:lang w:eastAsia="uk-UA"/>
        </w:rPr>
        <w:drawing>
          <wp:inline distT="0" distB="0" distL="0" distR="0" wp14:anchorId="409AD277" wp14:editId="0E890536">
            <wp:extent cx="1809750" cy="1352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3999A443" wp14:editId="563F684B">
            <wp:extent cx="1809750" cy="1352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C" w:rsidRDefault="00A9186C" w:rsidP="001A5C46">
      <w:pPr>
        <w:spacing w:after="0"/>
        <w:jc w:val="both"/>
      </w:pPr>
      <w:r>
        <w:rPr>
          <w:noProof/>
          <w:lang w:eastAsia="uk-UA"/>
        </w:rPr>
        <w:drawing>
          <wp:inline distT="0" distB="0" distL="0" distR="0" wp14:anchorId="27662E2C" wp14:editId="16061984">
            <wp:extent cx="1809750" cy="2419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030D9408" wp14:editId="3AF4976D">
            <wp:extent cx="1809750" cy="2419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86C" w:rsidSect="00C02C47">
      <w:headerReference w:type="defaul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C0" w:rsidRDefault="008D2BC0" w:rsidP="001A5C46">
      <w:pPr>
        <w:spacing w:after="0" w:line="240" w:lineRule="auto"/>
      </w:pPr>
      <w:r>
        <w:separator/>
      </w:r>
    </w:p>
  </w:endnote>
  <w:endnote w:type="continuationSeparator" w:id="0">
    <w:p w:rsidR="008D2BC0" w:rsidRDefault="008D2BC0" w:rsidP="001A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C0" w:rsidRDefault="008D2BC0" w:rsidP="001A5C46">
      <w:pPr>
        <w:spacing w:after="0" w:line="240" w:lineRule="auto"/>
      </w:pPr>
      <w:r>
        <w:separator/>
      </w:r>
    </w:p>
  </w:footnote>
  <w:footnote w:type="continuationSeparator" w:id="0">
    <w:p w:rsidR="008D2BC0" w:rsidRDefault="008D2BC0" w:rsidP="001A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44340"/>
      <w:docPartObj>
        <w:docPartGallery w:val="Page Numbers (Top of Page)"/>
        <w:docPartUnique/>
      </w:docPartObj>
    </w:sdtPr>
    <w:sdtContent>
      <w:p w:rsidR="001A5C46" w:rsidRDefault="001A5C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C0">
          <w:rPr>
            <w:noProof/>
          </w:rPr>
          <w:t>1</w:t>
        </w:r>
        <w:r>
          <w:fldChar w:fldCharType="end"/>
        </w:r>
      </w:p>
    </w:sdtContent>
  </w:sdt>
  <w:p w:rsidR="001A5C46" w:rsidRDefault="001A5C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4B5"/>
    <w:multiLevelType w:val="hybridMultilevel"/>
    <w:tmpl w:val="502E5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5"/>
    <w:rsid w:val="001A5C46"/>
    <w:rsid w:val="00326CD2"/>
    <w:rsid w:val="00647FDA"/>
    <w:rsid w:val="00721400"/>
    <w:rsid w:val="007D066F"/>
    <w:rsid w:val="008C40D8"/>
    <w:rsid w:val="008D2BC0"/>
    <w:rsid w:val="00A9186C"/>
    <w:rsid w:val="00C02C47"/>
    <w:rsid w:val="00E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0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7F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5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A5C46"/>
  </w:style>
  <w:style w:type="paragraph" w:styleId="a9">
    <w:name w:val="footer"/>
    <w:basedOn w:val="a"/>
    <w:link w:val="aa"/>
    <w:uiPriority w:val="99"/>
    <w:unhideWhenUsed/>
    <w:rsid w:val="001A5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A5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0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7F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5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A5C46"/>
  </w:style>
  <w:style w:type="paragraph" w:styleId="a9">
    <w:name w:val="footer"/>
    <w:basedOn w:val="a"/>
    <w:link w:val="aa"/>
    <w:uiPriority w:val="99"/>
    <w:unhideWhenUsed/>
    <w:rsid w:val="001A5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A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D555-7557-4D74-8BB6-47957B5E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3</cp:revision>
  <cp:lastPrinted>2015-11-03T20:41:00Z</cp:lastPrinted>
  <dcterms:created xsi:type="dcterms:W3CDTF">2012-10-15T00:51:00Z</dcterms:created>
  <dcterms:modified xsi:type="dcterms:W3CDTF">2015-11-03T20:42:00Z</dcterms:modified>
</cp:coreProperties>
</file>